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26" w:rsidRPr="005E5ED8" w:rsidRDefault="007E3526" w:rsidP="007E3526">
      <w:pPr>
        <w:tabs>
          <w:tab w:val="left" w:pos="10350"/>
        </w:tabs>
        <w:spacing w:after="0"/>
        <w:rPr>
          <w:rFonts w:ascii="Arial" w:eastAsia="Times New Roman" w:hAnsi="Arial" w:cs="Arial"/>
          <w:sz w:val="20"/>
          <w:szCs w:val="20"/>
          <w:lang w:val="ro-RO"/>
        </w:rPr>
      </w:pPr>
      <w:r w:rsidRPr="005E5ED8">
        <w:rPr>
          <w:b/>
          <w:bCs/>
          <w:lang w:val="ro-RO"/>
        </w:rPr>
        <w:t>JUDETUL ………….</w:t>
      </w:r>
      <w:r w:rsidRPr="005E5ED8">
        <w:rPr>
          <w:b/>
          <w:bCs/>
          <w:lang w:val="ro-RO"/>
        </w:rPr>
        <w:tab/>
      </w:r>
      <w:r w:rsidRPr="005E5ED8">
        <w:rPr>
          <w:rFonts w:ascii="Arial" w:eastAsia="Times New Roman" w:hAnsi="Arial" w:cs="Arial"/>
          <w:sz w:val="20"/>
          <w:szCs w:val="20"/>
          <w:lang w:val="ro-RO"/>
        </w:rPr>
        <w:t>Vizat,</w:t>
      </w:r>
    </w:p>
    <w:p w:rsidR="0060520B" w:rsidRPr="005E5ED8" w:rsidRDefault="007E3526" w:rsidP="007E3526">
      <w:pPr>
        <w:tabs>
          <w:tab w:val="left" w:pos="1035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5E5ED8">
        <w:rPr>
          <w:rFonts w:ascii="Arial" w:eastAsia="Times New Roman" w:hAnsi="Arial" w:cs="Arial"/>
          <w:sz w:val="20"/>
          <w:szCs w:val="20"/>
          <w:lang w:val="ro-RO"/>
        </w:rPr>
        <w:tab/>
        <w:t>Comisia judeteana de Fond Funciar cf. art. 8 alin.3</w:t>
      </w:r>
    </w:p>
    <w:p w:rsidR="007E3526" w:rsidRPr="005E5ED8" w:rsidRDefault="007E3526" w:rsidP="007E3526">
      <w:pPr>
        <w:tabs>
          <w:tab w:val="left" w:pos="1035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5E5ED8">
        <w:rPr>
          <w:rFonts w:ascii="Arial" w:eastAsia="Times New Roman" w:hAnsi="Arial" w:cs="Arial"/>
          <w:sz w:val="20"/>
          <w:szCs w:val="20"/>
          <w:lang w:val="ro-RO"/>
        </w:rPr>
        <w:tab/>
        <w:t>Presedinte</w:t>
      </w: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ro-RO"/>
        </w:rPr>
      </w:pPr>
      <w:r w:rsidRPr="005E5ED8">
        <w:rPr>
          <w:rFonts w:ascii="Arial" w:eastAsia="Times New Roman" w:hAnsi="Arial" w:cs="Arial"/>
          <w:b/>
          <w:bCs/>
          <w:sz w:val="28"/>
          <w:szCs w:val="28"/>
          <w:lang w:val="ro-RO"/>
        </w:rPr>
        <w:t>SITUAŢIA CENTRALIZATOARE A NECESARULUI DE TEREN IN VEDEREA FINALIZĂRII PROCESULUI DE RESTITUIRE A TERENURILOR</w:t>
      </w: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558"/>
        <w:gridCol w:w="1122"/>
        <w:gridCol w:w="973"/>
        <w:gridCol w:w="1004"/>
        <w:gridCol w:w="1057"/>
        <w:gridCol w:w="1057"/>
        <w:gridCol w:w="1057"/>
        <w:gridCol w:w="1024"/>
        <w:gridCol w:w="1426"/>
        <w:gridCol w:w="1426"/>
        <w:gridCol w:w="1828"/>
        <w:gridCol w:w="1828"/>
        <w:gridCol w:w="1426"/>
      </w:tblGrid>
      <w:tr w:rsidR="007E3526" w:rsidRPr="005E5ED8" w:rsidTr="007E3526">
        <w:trPr>
          <w:trHeight w:val="1020"/>
        </w:trPr>
        <w:tc>
          <w:tcPr>
            <w:tcW w:w="558" w:type="dxa"/>
            <w:vMerge w:val="restart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Nr. Crt</w:t>
            </w:r>
          </w:p>
        </w:tc>
        <w:tc>
          <w:tcPr>
            <w:tcW w:w="1124" w:type="dxa"/>
            <w:vMerge w:val="restart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UAT</w:t>
            </w:r>
          </w:p>
        </w:tc>
        <w:tc>
          <w:tcPr>
            <w:tcW w:w="6153" w:type="dxa"/>
            <w:gridSpan w:val="6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Suprafata total validata + sentinte</w:t>
            </w:r>
          </w:p>
        </w:tc>
        <w:tc>
          <w:tcPr>
            <w:tcW w:w="2858" w:type="dxa"/>
            <w:gridSpan w:val="2"/>
            <w:vMerge w:val="restart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Suprafetele din cereri ne-validate aflate la CLFF sau CJFF si sentinte aflate pe rolul instantelor</w:t>
            </w:r>
          </w:p>
        </w:tc>
        <w:tc>
          <w:tcPr>
            <w:tcW w:w="1832" w:type="dxa"/>
            <w:vMerge w:val="restart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Terenuri in zona necoop pt care nu au fost depuse inca cereri </w:t>
            </w: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br/>
              <w:t>(se extrag din col 7 A01)</w:t>
            </w:r>
          </w:p>
        </w:tc>
        <w:tc>
          <w:tcPr>
            <w:tcW w:w="3261" w:type="dxa"/>
            <w:gridSpan w:val="2"/>
            <w:vMerge w:val="restart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Necesar teren</w:t>
            </w:r>
          </w:p>
        </w:tc>
      </w:tr>
      <w:tr w:rsidR="007E3526" w:rsidRPr="005E5ED8" w:rsidTr="007E3526">
        <w:trPr>
          <w:trHeight w:val="1020"/>
        </w:trPr>
        <w:tc>
          <w:tcPr>
            <w:tcW w:w="558" w:type="dxa"/>
            <w:vMerge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124" w:type="dxa"/>
            <w:vMerge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950" w:type="dxa"/>
            <w:gridSpan w:val="2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Sup pus in posesie TP (col 4a A01)</w:t>
            </w:r>
          </w:p>
        </w:tc>
        <w:tc>
          <w:tcPr>
            <w:tcW w:w="2118" w:type="dxa"/>
            <w:gridSpan w:val="2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PV </w:t>
            </w: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br/>
              <w:t>(col 4b A01)</w:t>
            </w:r>
          </w:p>
        </w:tc>
        <w:tc>
          <w:tcPr>
            <w:tcW w:w="2085" w:type="dxa"/>
            <w:gridSpan w:val="2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Nepus in posesie* </w:t>
            </w: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br/>
              <w:t>(col 5 A01)</w:t>
            </w:r>
          </w:p>
        </w:tc>
        <w:tc>
          <w:tcPr>
            <w:tcW w:w="2858" w:type="dxa"/>
            <w:gridSpan w:val="2"/>
            <w:vMerge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832" w:type="dxa"/>
            <w:vMerge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3261" w:type="dxa"/>
            <w:gridSpan w:val="2"/>
            <w:vMerge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</w:tr>
      <w:tr w:rsidR="007E3526" w:rsidRPr="005E5ED8" w:rsidTr="007E3526">
        <w:trPr>
          <w:trHeight w:val="255"/>
        </w:trPr>
        <w:tc>
          <w:tcPr>
            <w:tcW w:w="558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124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975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Agricol</w:t>
            </w:r>
          </w:p>
        </w:tc>
        <w:tc>
          <w:tcPr>
            <w:tcW w:w="975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Forestier</w:t>
            </w:r>
          </w:p>
        </w:tc>
        <w:tc>
          <w:tcPr>
            <w:tcW w:w="105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Agricol</w:t>
            </w:r>
          </w:p>
        </w:tc>
        <w:tc>
          <w:tcPr>
            <w:tcW w:w="105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Forestier</w:t>
            </w:r>
          </w:p>
        </w:tc>
        <w:tc>
          <w:tcPr>
            <w:tcW w:w="105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Agricol</w:t>
            </w:r>
          </w:p>
        </w:tc>
        <w:tc>
          <w:tcPr>
            <w:tcW w:w="1026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Forestier</w:t>
            </w:r>
          </w:p>
        </w:tc>
        <w:tc>
          <w:tcPr>
            <w:tcW w:w="142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Agricol</w:t>
            </w:r>
          </w:p>
        </w:tc>
        <w:tc>
          <w:tcPr>
            <w:tcW w:w="142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Forestier</w:t>
            </w:r>
          </w:p>
        </w:tc>
        <w:tc>
          <w:tcPr>
            <w:tcW w:w="1832" w:type="dxa"/>
            <w:vMerge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832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Agricol</w:t>
            </w:r>
          </w:p>
        </w:tc>
        <w:tc>
          <w:tcPr>
            <w:tcW w:w="142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Forestier</w:t>
            </w:r>
          </w:p>
        </w:tc>
      </w:tr>
      <w:tr w:rsidR="007E3526" w:rsidRPr="005E5ED8" w:rsidTr="007E3526">
        <w:trPr>
          <w:trHeight w:val="255"/>
        </w:trPr>
        <w:tc>
          <w:tcPr>
            <w:tcW w:w="558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1124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975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975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105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105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105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1026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8</w:t>
            </w:r>
          </w:p>
        </w:tc>
        <w:tc>
          <w:tcPr>
            <w:tcW w:w="142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9</w:t>
            </w:r>
          </w:p>
        </w:tc>
        <w:tc>
          <w:tcPr>
            <w:tcW w:w="142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10</w:t>
            </w:r>
          </w:p>
        </w:tc>
        <w:tc>
          <w:tcPr>
            <w:tcW w:w="1832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11</w:t>
            </w:r>
          </w:p>
        </w:tc>
        <w:tc>
          <w:tcPr>
            <w:tcW w:w="1832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12=5+7+9+11</w:t>
            </w:r>
          </w:p>
        </w:tc>
        <w:tc>
          <w:tcPr>
            <w:tcW w:w="1429" w:type="dxa"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13=6+8+10</w:t>
            </w:r>
          </w:p>
        </w:tc>
      </w:tr>
      <w:tr w:rsidR="007E3526" w:rsidRPr="005E5ED8" w:rsidTr="007E3526">
        <w:trPr>
          <w:trHeight w:val="255"/>
        </w:trPr>
        <w:tc>
          <w:tcPr>
            <w:tcW w:w="558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124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975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975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5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5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5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26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832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832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</w:tr>
      <w:tr w:rsidR="007E3526" w:rsidRPr="005E5ED8" w:rsidTr="007E3526">
        <w:trPr>
          <w:trHeight w:val="255"/>
        </w:trPr>
        <w:tc>
          <w:tcPr>
            <w:tcW w:w="1682" w:type="dxa"/>
            <w:gridSpan w:val="2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5E5ED8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TOTAL JUDET</w:t>
            </w:r>
          </w:p>
        </w:tc>
        <w:tc>
          <w:tcPr>
            <w:tcW w:w="975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975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5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5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5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026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832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832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  <w:noWrap/>
            <w:hideMark/>
          </w:tcPr>
          <w:p w:rsidR="007E3526" w:rsidRPr="005E5ED8" w:rsidRDefault="007E3526" w:rsidP="007E35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</w:tc>
      </w:tr>
    </w:tbl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5E5ED8">
        <w:rPr>
          <w:rFonts w:ascii="Arial" w:eastAsia="Times New Roman" w:hAnsi="Arial" w:cs="Arial"/>
          <w:sz w:val="20"/>
          <w:szCs w:val="20"/>
          <w:lang w:val="ro-RO"/>
        </w:rPr>
        <w:t>*Nu se vor include suprafetele de teren validate in anexele de despagubiri prevazute de lege (anexa 39 si 23) care au fost comunicate ANRP</w:t>
      </w:r>
    </w:p>
    <w:p w:rsidR="007E3526" w:rsidRPr="005E5ED8" w:rsidRDefault="007E3526" w:rsidP="007E3526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rPr>
          <w:rFonts w:ascii="Arial" w:eastAsia="Times New Roman" w:hAnsi="Arial" w:cs="Arial"/>
          <w:sz w:val="20"/>
          <w:szCs w:val="20"/>
          <w:lang w:val="ro-RO"/>
        </w:rPr>
      </w:pPr>
    </w:p>
    <w:p w:rsidR="007E3526" w:rsidRPr="005E5ED8" w:rsidRDefault="007E3526" w:rsidP="007E3526">
      <w:pPr>
        <w:rPr>
          <w:rFonts w:ascii="Arial" w:eastAsia="Times New Roman" w:hAnsi="Arial" w:cs="Arial"/>
          <w:sz w:val="20"/>
          <w:szCs w:val="20"/>
          <w:lang w:val="ro-RO"/>
        </w:rPr>
      </w:pPr>
      <w:r w:rsidRPr="005E5ED8">
        <w:rPr>
          <w:rFonts w:ascii="Arial" w:eastAsia="Times New Roman" w:hAnsi="Arial" w:cs="Arial"/>
          <w:sz w:val="20"/>
          <w:szCs w:val="20"/>
          <w:lang w:val="ro-RO"/>
        </w:rPr>
        <w:t>Intocmit,</w:t>
      </w:r>
    </w:p>
    <w:p w:rsidR="007E3526" w:rsidRPr="005E5ED8" w:rsidRDefault="007E3526" w:rsidP="007E3526">
      <w:pPr>
        <w:rPr>
          <w:rFonts w:ascii="Arial" w:eastAsia="Times New Roman" w:hAnsi="Arial" w:cs="Arial"/>
          <w:sz w:val="20"/>
          <w:szCs w:val="20"/>
          <w:lang w:val="ro-RO"/>
        </w:rPr>
      </w:pPr>
    </w:p>
    <w:sectPr w:rsidR="007E3526" w:rsidRPr="005E5ED8" w:rsidSect="007E3526">
      <w:pgSz w:w="16839" w:h="11907" w:orient="landscape" w:code="9"/>
      <w:pgMar w:top="1080" w:right="459" w:bottom="45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3526"/>
    <w:rsid w:val="005E5ED8"/>
    <w:rsid w:val="005F0915"/>
    <w:rsid w:val="0060520B"/>
    <w:rsid w:val="007E3526"/>
    <w:rsid w:val="00B43CE8"/>
    <w:rsid w:val="00E73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Company>ANRP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047</dc:creator>
  <cp:keywords/>
  <dc:description/>
  <cp:lastModifiedBy>047</cp:lastModifiedBy>
  <cp:revision>3</cp:revision>
  <dcterms:created xsi:type="dcterms:W3CDTF">2014-06-04T11:54:00Z</dcterms:created>
  <dcterms:modified xsi:type="dcterms:W3CDTF">2014-06-04T12:00:00Z</dcterms:modified>
</cp:coreProperties>
</file>